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CB8" w:rsidRDefault="00307662" w:rsidP="00F15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662">
        <w:rPr>
          <w:rFonts w:ascii="Times New Roman" w:hAnsi="Times New Roman" w:cs="Times New Roman"/>
          <w:b/>
          <w:sz w:val="28"/>
          <w:szCs w:val="28"/>
        </w:rPr>
        <w:t>Мошеннические схемы, связанные с покупками товаров в интернет – магазинах с предоплатой</w:t>
      </w:r>
    </w:p>
    <w:p w:rsidR="00307662" w:rsidRPr="00F15CB8" w:rsidRDefault="00307662" w:rsidP="00F15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15CB8" w:rsidRPr="00F15CB8" w:rsidRDefault="00F15CB8" w:rsidP="00F15CB8">
      <w:pPr>
        <w:jc w:val="both"/>
        <w:rPr>
          <w:rFonts w:ascii="Times New Roman" w:hAnsi="Times New Roman" w:cs="Times New Roman"/>
          <w:sz w:val="28"/>
          <w:szCs w:val="28"/>
        </w:rPr>
      </w:pPr>
      <w:r w:rsidRPr="00F15CB8">
        <w:rPr>
          <w:rFonts w:ascii="Times New Roman" w:hAnsi="Times New Roman" w:cs="Times New Roman"/>
          <w:sz w:val="28"/>
          <w:szCs w:val="28"/>
        </w:rPr>
        <w:t>Уважаемые граждане, обращаем Ваше внимание, что на протяжении последних лет увеличилось количество противоправных действий мошеннического характера с использованием сети Интернет путем вовлечения в сомнительные схемы, такие как доверительное управление денежными средствами, участие, в так называемых «бинарных аукционах» и покупки товаров в интернет – магазинах с предоплатой.</w:t>
      </w:r>
    </w:p>
    <w:p w:rsidR="00F15CB8" w:rsidRPr="00F15CB8" w:rsidRDefault="00F15CB8" w:rsidP="00F15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5CB8" w:rsidRPr="00F15CB8" w:rsidRDefault="00F15CB8" w:rsidP="00F15CB8">
      <w:pPr>
        <w:jc w:val="both"/>
        <w:rPr>
          <w:rFonts w:ascii="Times New Roman" w:hAnsi="Times New Roman" w:cs="Times New Roman"/>
          <w:sz w:val="28"/>
          <w:szCs w:val="28"/>
        </w:rPr>
      </w:pPr>
      <w:r w:rsidRPr="00F15CB8">
        <w:rPr>
          <w:rFonts w:ascii="Times New Roman" w:hAnsi="Times New Roman" w:cs="Times New Roman"/>
          <w:sz w:val="28"/>
          <w:szCs w:val="28"/>
        </w:rPr>
        <w:t>Для осуществления своей преступной деятельности мошенники используют социальные сети, а также создают для этих целей интернет – магазины. Участие в подобных схемах подразумевает наличие всевозможных рисков и привлекает лиц, имеющих намерения на противоправное завладение денежными средствами граждан.</w:t>
      </w:r>
    </w:p>
    <w:p w:rsidR="00F15CB8" w:rsidRPr="00F15CB8" w:rsidRDefault="00F15CB8" w:rsidP="00F15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5CB8" w:rsidRPr="00F15CB8" w:rsidRDefault="00F15CB8" w:rsidP="00F15CB8">
      <w:pPr>
        <w:jc w:val="both"/>
        <w:rPr>
          <w:rFonts w:ascii="Times New Roman" w:hAnsi="Times New Roman" w:cs="Times New Roman"/>
          <w:sz w:val="28"/>
          <w:szCs w:val="28"/>
        </w:rPr>
      </w:pPr>
      <w:r w:rsidRPr="00F15CB8">
        <w:rPr>
          <w:rFonts w:ascii="Times New Roman" w:hAnsi="Times New Roman" w:cs="Times New Roman"/>
          <w:sz w:val="28"/>
          <w:szCs w:val="28"/>
        </w:rPr>
        <w:t xml:space="preserve">В связи с этим обращаем внимание, что интернет–ресурсы могут быть зарегистрированы с помощью зарубежных сайтов, предоставляющих услуги </w:t>
      </w:r>
      <w:proofErr w:type="spellStart"/>
      <w:r w:rsidRPr="00F15CB8">
        <w:rPr>
          <w:rFonts w:ascii="Times New Roman" w:hAnsi="Times New Roman" w:cs="Times New Roman"/>
          <w:sz w:val="28"/>
          <w:szCs w:val="28"/>
        </w:rPr>
        <w:t>анонимизации</w:t>
      </w:r>
      <w:proofErr w:type="spellEnd"/>
      <w:r w:rsidRPr="00F15CB8">
        <w:rPr>
          <w:rFonts w:ascii="Times New Roman" w:hAnsi="Times New Roman" w:cs="Times New Roman"/>
          <w:sz w:val="28"/>
          <w:szCs w:val="28"/>
        </w:rPr>
        <w:t>, что не позволит в ряде случаев пользователю установить достоверные сведения о лицах, которым он доверил денежные средства.</w:t>
      </w:r>
    </w:p>
    <w:p w:rsidR="00F15CB8" w:rsidRPr="00F15CB8" w:rsidRDefault="00F15CB8" w:rsidP="00F15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5CB8" w:rsidRPr="00F15CB8" w:rsidRDefault="00F15CB8" w:rsidP="00F15CB8">
      <w:pPr>
        <w:jc w:val="both"/>
        <w:rPr>
          <w:rFonts w:ascii="Times New Roman" w:hAnsi="Times New Roman" w:cs="Times New Roman"/>
          <w:sz w:val="28"/>
          <w:szCs w:val="28"/>
        </w:rPr>
      </w:pPr>
      <w:r w:rsidRPr="00F15CB8">
        <w:rPr>
          <w:rFonts w:ascii="Times New Roman" w:hAnsi="Times New Roman" w:cs="Times New Roman"/>
          <w:sz w:val="28"/>
          <w:szCs w:val="28"/>
        </w:rPr>
        <w:t>Совет гражданам: совершать покупки только на проверенных сайтах, о существовании которых можно узнать от друзей и знакомых, найти отзывы в сети Интернет и т.п. Поисковые системы (типа Яндекса) публикуют рейтинги Интернет-магазинов, которые тоже являются показателем надежности торговой площадки. Не нужно ничего покупать в социальных сетях. Не доверяйте брокерам, которые получают от граждан денежные средства для игры на бирже без заключения письменных контрактов.</w:t>
      </w:r>
    </w:p>
    <w:sectPr w:rsidR="00F15CB8" w:rsidRPr="00F1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37"/>
    <w:rsid w:val="00307662"/>
    <w:rsid w:val="008C47B6"/>
    <w:rsid w:val="00E51637"/>
    <w:rsid w:val="00F1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617B"/>
  <w15:chartTrackingRefBased/>
  <w15:docId w15:val="{CC303AD3-5FF5-418B-83EB-629EF82F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5</cp:revision>
  <dcterms:created xsi:type="dcterms:W3CDTF">2025-10-17T07:05:00Z</dcterms:created>
  <dcterms:modified xsi:type="dcterms:W3CDTF">2025-10-17T07:20:00Z</dcterms:modified>
</cp:coreProperties>
</file>